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85FA5"/>
          <w:sz w:val="32"/>
          <w:szCs w:val="32"/>
        </w:rPr>
        <w:t xml:space="preserve">CAMBRIDGEWORLD.TV</w:t>
      </w:r>
    </w:p>
    <w:p>
      <w:pPr>
        <w:spacing w:after="280"/>
      </w:pPr>
      <w:r>
        <w:rPr>
          <w:color w:val="555555"/>
          <w:sz w:val="24"/>
          <w:szCs w:val="24"/>
        </w:rPr>
        <w:t xml:space="preserve">Filming &amp; Material Clearance Form</w:t>
      </w:r>
    </w:p>
    <w:p>
      <w:pPr>
        <w:spacing w:after="160"/>
      </w:pPr>
      <w:r>
        <w:rPr>
          <w:sz w:val="21"/>
          <w:szCs w:val="21"/>
        </w:rPr>
        <w:t xml:space="preserve">This form confirms your agreement for CambridgeWorld.tv to film, record, and/or use material you provide, and confirms you hold the rights necessary to share it with us.</w:t>
      </w:r>
    </w:p>
    <w:p>
      <w:pPr>
        <w:pBdr>
          <w:bottom w:val="single" w:color="185FA5" w:sz="4" w:space="4"/>
        </w:pBdr>
        <w:spacing w:after="120" w:before="320"/>
      </w:pPr>
      <w:r>
        <w:rPr>
          <w:b/>
          <w:bCs/>
          <w:color w:val="185FA5"/>
          <w:sz w:val="24"/>
          <w:szCs w:val="24"/>
        </w:rPr>
        <w:t xml:space="preserve">1. Your Details</w:t>
      </w:r>
    </w:p>
    <w:tbl>
      <w:tblPr>
        <w:tblW w:type="dxa" w:w="10080"/>
        <w:tblBorders>
          <w:top w:val="none"/>
          <w:left w:val="none"/>
          <w:bottom w:val="none"/>
          <w:right w:val="none"/>
          <w:insideH w:val="none"/>
          <w:insideV w:val="none"/>
        </w:tblBorders>
      </w:tblPr>
      <w:tblGrid>
        <w:gridCol w:w="5040"/>
        <w:gridCol w:w="5040"/>
      </w:tblGrid>
      <w:tr>
        <w:tc>
          <w:tcPr>
            <w:tcW w:type="dxa" w:w="5040"/>
            <w:tcMar>
              <w:right w:type="dxa" w:w="200"/>
            </w:tcMar>
          </w:tcPr>
          <w:p>
            <w:pPr>
              <w:spacing w:after="60"/>
            </w:pPr>
            <w:r>
              <w:rPr>
                <w:b/>
                <w:bCs/>
                <w:sz w:val="21"/>
                <w:szCs w:val="21"/>
              </w:rPr>
              <w:t xml:space="preserve">Full name</w:t>
            </w:r>
          </w:p>
          <w:p>
            <w:pPr>
              <w:pBdr>
                <w:bottom w:val="single" w:color="999999" w:sz="4"/>
              </w:pBdr>
              <w:spacing w:after="240"/>
            </w:pPr>
            <w:r>
              <w:rPr>
                <w:sz w:val="21"/>
                <w:szCs w:val="21"/>
              </w:rPr>
              <w:t xml:space="preserve"> </w:t>
            </w:r>
          </w:p>
        </w:tc>
        <w:tc>
          <w:tcPr>
            <w:tcW w:type="dxa" w:w="5040"/>
            <w:tcMar>
              <w:left w:type="dxa" w:w="200"/>
            </w:tcMar>
          </w:tcPr>
          <w:p>
            <w:pPr>
              <w:spacing w:after="60"/>
            </w:pPr>
            <w:r>
              <w:rPr>
                <w:b/>
                <w:bCs/>
                <w:sz w:val="21"/>
                <w:szCs w:val="21"/>
              </w:rPr>
              <w:t xml:space="preserve">Organisation (if applicable)</w:t>
            </w:r>
          </w:p>
          <w:p>
            <w:pPr>
              <w:pBdr>
                <w:bottom w:val="single" w:color="999999" w:sz="4"/>
              </w:pBdr>
              <w:spacing w:after="240"/>
            </w:pPr>
            <w:r>
              <w:rPr>
                <w:sz w:val="21"/>
                <w:szCs w:val="21"/>
              </w:rPr>
              <w:t xml:space="preserve"> </w:t>
            </w:r>
          </w:p>
        </w:tc>
      </w:tr>
    </w:tbl>
    <w:p>
      <w:pPr>
        <w:spacing w:before="200"/>
      </w:pPr>
    </w:p>
    <w:tbl>
      <w:tblPr>
        <w:tblW w:type="dxa" w:w="10080"/>
        <w:tblBorders>
          <w:top w:val="none"/>
          <w:left w:val="none"/>
          <w:bottom w:val="none"/>
          <w:right w:val="none"/>
          <w:insideH w:val="none"/>
          <w:insideV w:val="none"/>
        </w:tblBorders>
      </w:tblPr>
      <w:tblGrid>
        <w:gridCol w:w="5040"/>
        <w:gridCol w:w="5040"/>
      </w:tblGrid>
      <w:tr>
        <w:tc>
          <w:tcPr>
            <w:tcW w:type="dxa" w:w="5040"/>
            <w:tcMar>
              <w:right w:type="dxa" w:w="200"/>
            </w:tcMar>
          </w:tcPr>
          <w:p>
            <w:pPr>
              <w:spacing w:after="60"/>
            </w:pPr>
            <w:r>
              <w:rPr>
                <w:b/>
                <w:bCs/>
                <w:sz w:val="21"/>
                <w:szCs w:val="21"/>
              </w:rPr>
              <w:t xml:space="preserve">Email address</w:t>
            </w:r>
          </w:p>
          <w:p>
            <w:pPr>
              <w:pBdr>
                <w:bottom w:val="single" w:color="999999" w:sz="4"/>
              </w:pBdr>
              <w:spacing w:after="240"/>
            </w:pPr>
            <w:r>
              <w:rPr>
                <w:sz w:val="21"/>
                <w:szCs w:val="21"/>
              </w:rPr>
              <w:t xml:space="preserve"> </w:t>
            </w:r>
          </w:p>
        </w:tc>
        <w:tc>
          <w:tcPr>
            <w:tcW w:type="dxa" w:w="5040"/>
            <w:tcMar>
              <w:left w:type="dxa" w:w="200"/>
            </w:tcMar>
          </w:tcPr>
          <w:p>
            <w:pPr>
              <w:spacing w:after="60"/>
            </w:pPr>
            <w:r>
              <w:rPr>
                <w:b/>
                <w:bCs/>
                <w:sz w:val="21"/>
                <w:szCs w:val="21"/>
              </w:rPr>
              <w:t xml:space="preserve">Phone number</w:t>
            </w:r>
          </w:p>
          <w:p>
            <w:pPr>
              <w:pBdr>
                <w:bottom w:val="single" w:color="999999" w:sz="4"/>
              </w:pBdr>
              <w:spacing w:after="240"/>
            </w:pPr>
            <w:r>
              <w:rPr>
                <w:sz w:val="21"/>
                <w:szCs w:val="21"/>
              </w:rPr>
              <w:t xml:space="preserve"> </w:t>
            </w:r>
          </w:p>
        </w:tc>
      </w:tr>
    </w:tbl>
    <w:p>
      <w:pPr>
        <w:spacing w:before="200"/>
      </w:pPr>
    </w:p>
    <w:p>
      <w:pPr>
        <w:spacing w:after="220"/>
      </w:pPr>
      <w:r>
        <w:rPr>
          <w:b/>
          <w:bCs/>
          <w:sz w:val="21"/>
          <w:szCs w:val="21"/>
        </w:rPr>
        <w:t xml:space="preserve">Role / relationship to the material (e.g. interviewee, presenter, submitting organisation):  </w:t>
      </w:r>
      <w:r>
        <w:rPr>
          <w:sz w:val="21"/>
          <w:szCs w:val="21"/>
        </w:rPr>
        <w:t xml:space="preserve">_______________________________________________________</w:t>
      </w:r>
    </w:p>
    <w:p>
      <w:pPr>
        <w:pBdr>
          <w:bottom w:val="single" w:color="185FA5" w:sz="4" w:space="4"/>
        </w:pBdr>
        <w:spacing w:after="120" w:before="320"/>
      </w:pPr>
      <w:r>
        <w:rPr>
          <w:b/>
          <w:bCs/>
          <w:color w:val="185FA5"/>
          <w:sz w:val="24"/>
          <w:szCs w:val="24"/>
        </w:rPr>
        <w:t xml:space="preserve">2. What This Form Covers</w:t>
      </w:r>
    </w:p>
    <w:p>
      <w:pPr>
        <w:spacing w:after="160"/>
      </w:pPr>
      <w:r>
        <w:rPr>
          <w:sz w:val="21"/>
          <w:szCs w:val="21"/>
        </w:rPr>
        <w:t xml:space="preserve">Please tick all that apply:</w:t>
      </w:r>
    </w:p>
    <w:p>
      <w:pPr>
        <w:spacing w:after="140"/>
        <w:ind w:left="200"/>
      </w:pPr>
      <w:r>
        <w:rPr>
          <w:sz w:val="24"/>
          <w:szCs w:val="24"/>
        </w:rPr>
        <w:t xml:space="preserve">☐  </w:t>
      </w:r>
      <w:r>
        <w:rPr>
          <w:sz w:val="21"/>
          <w:szCs w:val="21"/>
        </w:rPr>
        <w:t xml:space="preserve">Filming consent — I agree to be filmed and/or recorded by CambridgeWorld.tv.</w:t>
      </w:r>
    </w:p>
    <w:p>
      <w:pPr>
        <w:spacing w:after="140"/>
        <w:ind w:left="200"/>
      </w:pPr>
      <w:r>
        <w:rPr>
          <w:sz w:val="24"/>
          <w:szCs w:val="24"/>
        </w:rPr>
        <w:t xml:space="preserve">☐  </w:t>
      </w:r>
      <w:r>
        <w:rPr>
          <w:sz w:val="21"/>
          <w:szCs w:val="21"/>
        </w:rPr>
        <w:t xml:space="preserve">Material submission — I am providing footage, images, audio, documents, or other material for CambridgeWorld.tv to use.</w:t>
      </w:r>
    </w:p>
    <w:p>
      <w:pPr>
        <w:pBdr>
          <w:bottom w:val="single" w:color="185FA5" w:sz="4" w:space="4"/>
        </w:pBdr>
        <w:spacing w:after="120" w:before="320"/>
      </w:pPr>
      <w:r>
        <w:rPr>
          <w:b/>
          <w:bCs/>
          <w:color w:val="185FA5"/>
          <w:sz w:val="24"/>
          <w:szCs w:val="24"/>
        </w:rPr>
        <w:t xml:space="preserve">3. Filming Consent</w:t>
      </w:r>
    </w:p>
    <w:p>
      <w:pPr>
        <w:spacing w:after="160"/>
      </w:pPr>
      <w:r>
        <w:rPr>
          <w:sz w:val="21"/>
          <w:szCs w:val="21"/>
        </w:rPr>
        <w:t xml:space="preserve">By ticking the box above, I give CambridgeWorld.tv permission to film and/or record me, and to use that footage — including my name, likeness, voice, and any statements made — in CambridgeWorld.tv content across its channel, website, and associated social media platforms. I understand the footage may be edited, and I release CambridgeWorld.tv from any claims arising from its use.</w:t>
      </w:r>
    </w:p>
    <w:p>
      <w:pPr>
        <w:pBdr>
          <w:bottom w:val="single" w:color="185FA5" w:sz="4" w:space="4"/>
        </w:pBdr>
        <w:spacing w:after="120" w:before="320"/>
      </w:pPr>
      <w:r>
        <w:rPr>
          <w:b/>
          <w:bCs/>
          <w:color w:val="185FA5"/>
          <w:sz w:val="24"/>
          <w:szCs w:val="24"/>
        </w:rPr>
        <w:t xml:space="preserve">4. Material Ownership &amp; Permission</w:t>
      </w:r>
    </w:p>
    <w:p>
      <w:pPr>
        <w:spacing w:after="160"/>
      </w:pPr>
      <w:r>
        <w:rPr>
          <w:sz w:val="21"/>
          <w:szCs w:val="21"/>
        </w:rPr>
        <w:t xml:space="preserve">By submitting material to CambridgeWorld.tv (footage, photographs, audio, logos, documents, or any other content), I confirm that:</w:t>
      </w:r>
    </w:p>
    <w:p>
      <w:pPr>
        <w:pStyle w:val="ListParagraph"/>
        <w:numPr>
          <w:ilvl w:val="0"/>
          <w:numId w:val="1"/>
        </w:numPr>
        <w:spacing w:after="80"/>
      </w:pPr>
      <w:r>
        <w:rPr>
          <w:sz w:val="21"/>
          <w:szCs w:val="21"/>
        </w:rPr>
        <w:t xml:space="preserve">I own the copyright in the material, or I hold all necessary permissions and licences from the rights holder(s) to share and authorise its use; and</w:t>
      </w:r>
    </w:p>
    <w:p>
      <w:pPr>
        <w:pStyle w:val="ListParagraph"/>
        <w:numPr>
          <w:ilvl w:val="0"/>
          <w:numId w:val="1"/>
        </w:numPr>
        <w:spacing w:after="80"/>
      </w:pPr>
      <w:r>
        <w:rPr>
          <w:sz w:val="21"/>
          <w:szCs w:val="21"/>
        </w:rPr>
        <w:t xml:space="preserve">The material does not infringe the intellectual property, privacy, or other rights of any third party; and</w:t>
      </w:r>
    </w:p>
    <w:p>
      <w:pPr>
        <w:pStyle w:val="ListParagraph"/>
        <w:numPr>
          <w:ilvl w:val="0"/>
          <w:numId w:val="1"/>
        </w:numPr>
        <w:spacing w:after="80"/>
      </w:pPr>
      <w:r>
        <w:rPr>
          <w:sz w:val="21"/>
          <w:szCs w:val="21"/>
        </w:rPr>
        <w:t xml:space="preserve">I am authorised to grant CambridgeWorld.tv permission to use the material on behalf of any organisation I represent.</w:t>
      </w:r>
    </w:p>
    <w:p>
      <w:pPr>
        <w:spacing w:after="160"/>
      </w:pPr>
      <w:r>
        <w:rPr>
          <w:sz w:val="21"/>
          <w:szCs w:val="21"/>
        </w:rPr>
        <w:t xml:space="preserve">I grant CambridgeWorld.tv a non-exclusive, royalty-free licence to use, edit, reproduce, and publish the submitted material across its channel, website, and associated social media platforms, with credit given where appropriate.</w:t>
      </w:r>
    </w:p>
    <w:p>
      <w:pPr>
        <w:pBdr>
          <w:bottom w:val="single" w:color="185FA5" w:sz="4" w:space="4"/>
        </w:pBdr>
        <w:spacing w:after="120" w:before="320"/>
      </w:pPr>
      <w:r>
        <w:rPr>
          <w:b/>
          <w:bCs/>
          <w:color w:val="185FA5"/>
          <w:sz w:val="24"/>
          <w:szCs w:val="24"/>
        </w:rPr>
        <w:t xml:space="preserve">5. Withdrawal</w:t>
      </w:r>
    </w:p>
    <w:p>
      <w:pPr>
        <w:spacing w:after="160"/>
      </w:pPr>
      <w:r>
        <w:rPr>
          <w:sz w:val="21"/>
          <w:szCs w:val="21"/>
        </w:rPr>
        <w:t xml:space="preserve">Requests to withdraw consent or remove published material should be sent to CambridgeWorld.tv in writing. Reasonable efforts will be made to accommodate such requests, though this may not be possible once material has been published or shared by third parties.</w:t>
      </w:r>
    </w:p>
    <w:p>
      <w:pPr>
        <w:pBdr>
          <w:bottom w:val="single" w:color="185FA5" w:sz="4" w:space="4"/>
        </w:pBdr>
        <w:spacing w:after="120" w:before="320"/>
      </w:pPr>
      <w:r>
        <w:rPr>
          <w:b/>
          <w:bCs/>
          <w:color w:val="185FA5"/>
          <w:sz w:val="24"/>
          <w:szCs w:val="24"/>
        </w:rPr>
        <w:t xml:space="preserve">6. Declaration</w:t>
      </w:r>
    </w:p>
    <w:p>
      <w:pPr>
        <w:spacing w:after="160"/>
      </w:pPr>
      <w:r>
        <w:rPr>
          <w:sz w:val="21"/>
          <w:szCs w:val="21"/>
        </w:rPr>
        <w:t xml:space="preserve">I confirm I have read and understood this form, and that the information I have provided is accurate to the best of my knowledge.</w:t>
      </w:r>
    </w:p>
    <w:p>
      <w:pPr>
        <w:spacing w:before="200"/>
      </w:pPr>
    </w:p>
    <w:tbl>
      <w:tblPr>
        <w:tblW w:type="dxa" w:w="10080"/>
        <w:tblBorders>
          <w:top w:val="none"/>
          <w:left w:val="none"/>
          <w:bottom w:val="none"/>
          <w:right w:val="none"/>
          <w:insideH w:val="none"/>
          <w:insideV w:val="none"/>
        </w:tblBorders>
      </w:tblPr>
      <w:tblGrid>
        <w:gridCol w:w="5040"/>
        <w:gridCol w:w="5040"/>
      </w:tblGrid>
      <w:tr>
        <w:tc>
          <w:tcPr>
            <w:tcW w:type="dxa" w:w="5040"/>
            <w:tcMar>
              <w:right w:type="dxa" w:w="200"/>
            </w:tcMar>
          </w:tcPr>
          <w:p>
            <w:pPr>
              <w:spacing w:after="60"/>
            </w:pPr>
            <w:r>
              <w:rPr>
                <w:b/>
                <w:bCs/>
                <w:sz w:val="21"/>
                <w:szCs w:val="21"/>
              </w:rPr>
              <w:t xml:space="preserve">Signature</w:t>
            </w:r>
          </w:p>
          <w:p>
            <w:pPr>
              <w:pBdr>
                <w:bottom w:val="single" w:color="999999" w:sz="4"/>
              </w:pBdr>
              <w:spacing w:after="240"/>
            </w:pPr>
            <w:r>
              <w:rPr>
                <w:sz w:val="21"/>
                <w:szCs w:val="21"/>
              </w:rPr>
              <w:t xml:space="preserve"> </w:t>
            </w:r>
          </w:p>
        </w:tc>
        <w:tc>
          <w:tcPr>
            <w:tcW w:type="dxa" w:w="5040"/>
            <w:tcMar>
              <w:left w:type="dxa" w:w="200"/>
            </w:tcMar>
          </w:tcPr>
          <w:p>
            <w:pPr>
              <w:spacing w:after="60"/>
            </w:pPr>
            <w:r>
              <w:rPr>
                <w:b/>
                <w:bCs/>
                <w:sz w:val="21"/>
                <w:szCs w:val="21"/>
              </w:rPr>
              <w:t xml:space="preserve">Date</w:t>
            </w:r>
          </w:p>
          <w:p>
            <w:pPr>
              <w:pBdr>
                <w:bottom w:val="single" w:color="999999" w:sz="4"/>
              </w:pBdr>
              <w:spacing w:after="240"/>
            </w:pPr>
            <w:r>
              <w:rPr>
                <w:sz w:val="21"/>
                <w:szCs w:val="21"/>
              </w:rPr>
              <w:t xml:space="preserve"> </w:t>
            </w:r>
          </w:p>
        </w:tc>
      </w:tr>
    </w:tbl>
    <w:p>
      <w:pPr>
        <w:spacing w:before="200"/>
      </w:pPr>
    </w:p>
    <w:p>
      <w:pPr>
        <w:spacing w:after="220"/>
      </w:pPr>
      <w:r>
        <w:rPr>
          <w:b/>
          <w:bCs/>
          <w:sz w:val="21"/>
          <w:szCs w:val="21"/>
        </w:rPr>
        <w:t xml:space="preserve">Print name:  </w:t>
      </w:r>
      <w:r>
        <w:rPr>
          <w:sz w:val="21"/>
          <w:szCs w:val="21"/>
        </w:rPr>
        <w:t xml:space="preserve">_______________________________________________________</w:t>
      </w:r>
    </w:p>
    <w:p>
      <w:pPr>
        <w:pBdr>
          <w:top w:val="single" w:color="CCCCCC" w:sz="4"/>
        </w:pBdr>
        <w:spacing w:before="300"/>
      </w:pPr>
      <w:r>
        <w:rPr>
          <w:i/>
          <w:iCs/>
          <w:color w:val="888888"/>
          <w:sz w:val="16"/>
          <w:szCs w:val="16"/>
        </w:rPr>
        <w:t xml:space="preserve">CambridgeWorld.tv  ·  For questions about this form, please contact us before signing.</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2026-08-14T08:01:30.603Z</dcterms:created>
  <dcterms:modified xsi:type="dcterms:W3CDTF">2026-08-14T08:01:30.616Z</dcterms:modified>
</cp:coreProperties>
</file>

<file path=docProps/custom.xml><?xml version="1.0" encoding="utf-8"?>
<Properties xmlns="http://schemas.openxmlformats.org/officeDocument/2006/custom-properties" xmlns:vt="http://schemas.openxmlformats.org/officeDocument/2006/docPropsVTypes"/>
</file>